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Research the recommended resources.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Download Karl Wiegers’ templates.</w:t>
      </w:r>
      <w:r w:rsidR="00D26250">
        <w:rPr>
          <w:rFonts w:ascii="Arial" w:eastAsiaTheme="minorEastAsia" w:hAnsi="Arial" w:cs="Arial"/>
          <w:color w:val="000000" w:themeColor="text1"/>
          <w:kern w:val="24"/>
        </w:rPr>
        <w:t xml:space="preserve">  (see bibliography link below)</w:t>
      </w:r>
      <w:r w:rsidRPr="00C028CF">
        <w:rPr>
          <w:rFonts w:ascii="Arial" w:eastAsiaTheme="minorEastAsia" w:hAnsi="Arial" w:cs="Arial"/>
          <w:color w:val="000000" w:themeColor="text1"/>
          <w:kern w:val="24"/>
        </w:rPr>
        <w:t> 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Keep your modified process simple. 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Peer Review the process with entire team.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Select work products from entire SDLC. 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Schedule highest risk items first.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Keep group sessions to about 1 hour. 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Measure what relates directly to other defects.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>Use measures to prove value of Peer Reviews.</w:t>
      </w:r>
    </w:p>
    <w:p w:rsidR="00C028CF" w:rsidRPr="00C028CF" w:rsidRDefault="00C028CF" w:rsidP="004525A0">
      <w:pPr>
        <w:pStyle w:val="ListParagraph"/>
        <w:numPr>
          <w:ilvl w:val="0"/>
          <w:numId w:val="2"/>
        </w:numPr>
        <w:kinsoku w:val="0"/>
        <w:overflowPunct w:val="0"/>
        <w:spacing w:after="120" w:line="320" w:lineRule="exact"/>
        <w:textAlignment w:val="baseline"/>
      </w:pPr>
      <w:r w:rsidRPr="00C028CF">
        <w:rPr>
          <w:rFonts w:ascii="Arial" w:eastAsiaTheme="minorEastAsia" w:hAnsi="Arial" w:cs="Arial"/>
          <w:color w:val="000000" w:themeColor="text1"/>
          <w:kern w:val="24"/>
        </w:rPr>
        <w:t xml:space="preserve">Use Lessons Learned sessions for </w:t>
      </w:r>
      <w:r w:rsidR="0089220F">
        <w:rPr>
          <w:rFonts w:ascii="Arial" w:eastAsiaTheme="minorEastAsia" w:hAnsi="Arial" w:cs="Arial"/>
          <w:color w:val="000000" w:themeColor="text1"/>
          <w:kern w:val="24"/>
        </w:rPr>
        <w:t xml:space="preserve">continuous </w:t>
      </w:r>
      <w:r w:rsidRPr="00C028CF">
        <w:rPr>
          <w:rFonts w:ascii="Arial" w:eastAsiaTheme="minorEastAsia" w:hAnsi="Arial" w:cs="Arial"/>
          <w:color w:val="000000" w:themeColor="text1"/>
          <w:kern w:val="24"/>
        </w:rPr>
        <w:t>improvement.</w:t>
      </w:r>
    </w:p>
    <w:p w:rsidR="00C028CF" w:rsidRPr="00C028CF" w:rsidRDefault="00C028CF" w:rsidP="00C028CF">
      <w:pPr>
        <w:kinsoku w:val="0"/>
        <w:overflowPunct w:val="0"/>
        <w:spacing w:after="120" w:line="400" w:lineRule="exact"/>
        <w:textAlignment w:val="baseline"/>
        <w:rPr>
          <w:b/>
          <w:sz w:val="24"/>
          <w:szCs w:val="24"/>
        </w:rPr>
      </w:pPr>
      <w:r w:rsidRPr="004E2D3B">
        <w:rPr>
          <w:b/>
          <w:sz w:val="26"/>
          <w:szCs w:val="26"/>
        </w:rPr>
        <w:t>Bibliography</w:t>
      </w:r>
      <w:r w:rsidRPr="00C028CF">
        <w:rPr>
          <w:b/>
          <w:sz w:val="24"/>
          <w:szCs w:val="24"/>
        </w:rPr>
        <w:t>:</w:t>
      </w:r>
    </w:p>
    <w:p w:rsidR="00C028CF" w:rsidRPr="00C028CF" w:rsidRDefault="00C028CF" w:rsidP="00C028CF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C028CF">
        <w:rPr>
          <w:rFonts w:eastAsiaTheme="minorHAnsi"/>
        </w:rPr>
        <w:t xml:space="preserve">Bolton, David.  </w:t>
      </w:r>
      <w:r w:rsidRPr="00C028CF">
        <w:rPr>
          <w:rFonts w:eastAsiaTheme="minorHAnsi"/>
          <w:i/>
          <w:iCs/>
        </w:rPr>
        <w:t xml:space="preserve">Excellence Through Code Reviewing.  </w:t>
      </w:r>
      <w:r w:rsidRPr="00C028CF">
        <w:rPr>
          <w:rFonts w:eastAsiaTheme="minorHAnsi"/>
        </w:rPr>
        <w:t xml:space="preserve">Sited January 6, 2015. </w:t>
      </w:r>
      <w:hyperlink r:id="rId9" w:history="1">
        <w:r w:rsidRPr="00C028CF">
          <w:rPr>
            <w:rStyle w:val="Hyperlink"/>
            <w:rFonts w:eastAsiaTheme="minorEastAsia"/>
          </w:rPr>
          <w:t>https</w:t>
        </w:r>
      </w:hyperlink>
      <w:hyperlink r:id="rId10" w:history="1">
        <w:r w:rsidRPr="00C028CF">
          <w:rPr>
            <w:rStyle w:val="Hyperlink"/>
            <w:rFonts w:eastAsiaTheme="minorEastAsia"/>
          </w:rPr>
          <w:t>://www.linkedin.com/pulse/20140605231516-6976873-excellence-through-code-reviewing</w:t>
        </w:r>
      </w:hyperlink>
    </w:p>
    <w:p w:rsidR="00C028CF" w:rsidRPr="00C028CF" w:rsidRDefault="00C028CF" w:rsidP="00C028CF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C028CF">
        <w:rPr>
          <w:rFonts w:eastAsiaTheme="minorHAnsi"/>
        </w:rPr>
        <w:t xml:space="preserve">Cohen, Jason, Eric Brown, Brandon DuRette, and Steven Teleki.   </w:t>
      </w:r>
      <w:r w:rsidRPr="00C028CF">
        <w:rPr>
          <w:rFonts w:eastAsiaTheme="minorHAnsi"/>
          <w:i/>
          <w:iCs/>
        </w:rPr>
        <w:t>Best Kept Secrets of Peer Code Review</w:t>
      </w:r>
      <w:r w:rsidRPr="00C028CF">
        <w:rPr>
          <w:rFonts w:eastAsiaTheme="minorHAnsi"/>
        </w:rPr>
        <w:t xml:space="preserve">: Austin, TX: Smart Bear, 2006.  Sited 6 Jan. 2015.                                                                                                                                    </w:t>
      </w:r>
      <w:hyperlink r:id="rId11" w:history="1">
        <w:r w:rsidRPr="00C028CF">
          <w:rPr>
            <w:rStyle w:val="Hyperlink"/>
            <w:rFonts w:eastAsiaTheme="minorEastAsia"/>
          </w:rPr>
          <w:t>http</w:t>
        </w:r>
      </w:hyperlink>
      <w:hyperlink r:id="rId12" w:history="1">
        <w:r w:rsidRPr="00C028CF">
          <w:rPr>
            <w:rStyle w:val="Hyperlink"/>
            <w:rFonts w:eastAsiaTheme="minorEastAsia"/>
          </w:rPr>
          <w:t>://smartbear.com/SmartBear/media/pdfs/best-kept-secrets-of-peer-code-review.pdf</w:t>
        </w:r>
      </w:hyperlink>
    </w:p>
    <w:p w:rsidR="00C028CF" w:rsidRPr="00C028CF" w:rsidRDefault="00C028CF" w:rsidP="00C028CF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C028CF">
        <w:rPr>
          <w:rFonts w:eastAsiaTheme="minorHAnsi"/>
        </w:rPr>
        <w:t xml:space="preserve">Gilb, Tom, and Dorothy Graham.  </w:t>
      </w:r>
      <w:r w:rsidRPr="00C028CF">
        <w:rPr>
          <w:rFonts w:eastAsiaTheme="minorHAnsi"/>
          <w:i/>
          <w:iCs/>
        </w:rPr>
        <w:t>Software Inspection</w:t>
      </w:r>
      <w:r w:rsidRPr="00C028CF">
        <w:rPr>
          <w:rFonts w:eastAsiaTheme="minorHAnsi"/>
        </w:rPr>
        <w:t xml:space="preserve">. Harlow: Addison-Wesley, 1994. </w:t>
      </w:r>
      <w:hyperlink r:id="rId13" w:history="1">
        <w:r w:rsidRPr="00C028CF">
          <w:rPr>
            <w:rStyle w:val="Hyperlink"/>
            <w:rFonts w:eastAsiaTheme="minorEastAsia"/>
          </w:rPr>
          <w:t>http://www.amazon.com/Software-Inspection-Tom-Gilb/dp/0201631814/</w:t>
        </w:r>
      </w:hyperlink>
    </w:p>
    <w:p w:rsidR="00C028CF" w:rsidRPr="00C028CF" w:rsidRDefault="00C028CF" w:rsidP="00C028CF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C028CF">
        <w:rPr>
          <w:rFonts w:eastAsiaTheme="minorHAnsi"/>
        </w:rPr>
        <w:t xml:space="preserve">Lienhard, Tom.   </w:t>
      </w:r>
      <w:r w:rsidRPr="00C028CF">
        <w:rPr>
          <w:rFonts w:eastAsiaTheme="minorHAnsi"/>
          <w:i/>
          <w:iCs/>
        </w:rPr>
        <w:t>Statistical Tune-Up of the Peer Review Engine to Reduce Escapes</w:t>
      </w:r>
      <w:r w:rsidRPr="00C028CF">
        <w:rPr>
          <w:rFonts w:eastAsiaTheme="minorHAnsi"/>
        </w:rPr>
        <w:t xml:space="preserve">. </w:t>
      </w:r>
      <w:r w:rsidRPr="00C028CF">
        <w:rPr>
          <w:rFonts w:eastAsiaTheme="minorHAnsi"/>
          <w:i/>
          <w:iCs/>
        </w:rPr>
        <w:t xml:space="preserve">CrossTalk Magazine </w:t>
      </w:r>
      <w:r w:rsidRPr="00C028CF">
        <w:rPr>
          <w:rFonts w:eastAsiaTheme="minorHAnsi"/>
        </w:rPr>
        <w:t xml:space="preserve">26.1 (2013): 33-37. Jan. 2013. Sited 6 Jan. 2015.                                        </w:t>
      </w:r>
      <w:hyperlink r:id="rId14" w:history="1">
        <w:r w:rsidRPr="00C028CF">
          <w:rPr>
            <w:rStyle w:val="Hyperlink"/>
            <w:rFonts w:eastAsiaTheme="minorEastAsia"/>
          </w:rPr>
          <w:t>http</w:t>
        </w:r>
      </w:hyperlink>
      <w:hyperlink r:id="rId15" w:history="1">
        <w:r w:rsidRPr="00C028CF">
          <w:rPr>
            <w:rStyle w:val="Hyperlink"/>
            <w:rFonts w:eastAsiaTheme="minorEastAsia"/>
          </w:rPr>
          <w:t>://www.crosstalkonline.org/storage/issue-archives/2013/201301/201301-Lienhard.pdf</w:t>
        </w:r>
      </w:hyperlink>
    </w:p>
    <w:p w:rsidR="00C028CF" w:rsidRPr="00C028CF" w:rsidRDefault="00C028CF" w:rsidP="00C028CF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C028CF">
        <w:rPr>
          <w:rFonts w:eastAsiaTheme="minorHAnsi"/>
        </w:rPr>
        <w:t xml:space="preserve">TechRepublic:  </w:t>
      </w:r>
      <w:r w:rsidRPr="00C028CF">
        <w:rPr>
          <w:rFonts w:eastAsiaTheme="minorHAnsi"/>
          <w:i/>
          <w:iCs/>
        </w:rPr>
        <w:t xml:space="preserve">Developer’s Guide to Peer Reviews. </w:t>
      </w:r>
      <w:r w:rsidRPr="00C028CF">
        <w:rPr>
          <w:rFonts w:eastAsiaTheme="minorHAnsi"/>
        </w:rPr>
        <w:t xml:space="preserve"> Sited 6 Jan. 2015. </w:t>
      </w:r>
      <w:hyperlink r:id="rId16" w:history="1">
        <w:r w:rsidRPr="00C028CF">
          <w:rPr>
            <w:rStyle w:val="Hyperlink"/>
            <w:rFonts w:eastAsiaTheme="minorEastAsia"/>
          </w:rPr>
          <w:t>http://www.techrepublic.com/article/developers-guide-to-peer-reviews/</w:t>
        </w:r>
      </w:hyperlink>
    </w:p>
    <w:p w:rsidR="00C028CF" w:rsidRPr="00C028CF" w:rsidRDefault="00C028CF" w:rsidP="00C028CF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C028CF">
        <w:rPr>
          <w:rFonts w:eastAsiaTheme="minorHAnsi"/>
        </w:rPr>
        <w:t xml:space="preserve">Westfalls, Linda.  </w:t>
      </w:r>
      <w:r w:rsidRPr="00C028CF">
        <w:rPr>
          <w:rFonts w:eastAsiaTheme="minorHAnsi"/>
          <w:i/>
          <w:iCs/>
        </w:rPr>
        <w:t>Risk-Based Peer Reviews.</w:t>
      </w:r>
      <w:r w:rsidRPr="00C028CF">
        <w:rPr>
          <w:rFonts w:eastAsiaTheme="minorHAnsi"/>
        </w:rPr>
        <w:t xml:space="preserve">  Sited 6 Jan. 2015. </w:t>
      </w:r>
      <w:hyperlink r:id="rId17" w:history="1">
        <w:r w:rsidRPr="00C028CF">
          <w:rPr>
            <w:rStyle w:val="Hyperlink"/>
            <w:rFonts w:eastAsiaTheme="minorEastAsia"/>
          </w:rPr>
          <w:t>http://www.westfallteam.com/node/10?q=software-validation</w:t>
        </w:r>
      </w:hyperlink>
    </w:p>
    <w:p w:rsidR="00C028CF" w:rsidRPr="00C028CF" w:rsidRDefault="00C028CF" w:rsidP="00C028CF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C028CF">
        <w:rPr>
          <w:rFonts w:eastAsiaTheme="minorHAnsi"/>
        </w:rPr>
        <w:t xml:space="preserve">Wiegers, Karl.  </w:t>
      </w:r>
      <w:r w:rsidRPr="00C028CF">
        <w:rPr>
          <w:rFonts w:eastAsiaTheme="minorHAnsi"/>
          <w:i/>
          <w:iCs/>
        </w:rPr>
        <w:t>Peer Reviews in Software: A Practical Guide</w:t>
      </w:r>
      <w:r w:rsidR="00D26250">
        <w:rPr>
          <w:rFonts w:eastAsiaTheme="minorHAnsi"/>
        </w:rPr>
        <w:t xml:space="preserve"> and </w:t>
      </w:r>
      <w:r w:rsidR="00D26250" w:rsidRPr="00C028CF">
        <w:rPr>
          <w:rFonts w:eastAsiaTheme="minorHAnsi"/>
          <w:i/>
          <w:iCs/>
        </w:rPr>
        <w:t>Goodies for Peer Reviews.</w:t>
      </w:r>
      <w:r w:rsidR="00D26250" w:rsidRPr="00C028CF">
        <w:rPr>
          <w:rFonts w:eastAsiaTheme="minorHAnsi"/>
        </w:rPr>
        <w:t xml:space="preserve">  </w:t>
      </w:r>
      <w:r w:rsidRPr="00C028CF">
        <w:rPr>
          <w:rFonts w:eastAsiaTheme="minorHAnsi"/>
        </w:rPr>
        <w:t xml:space="preserve">                                                          </w:t>
      </w:r>
      <w:hyperlink r:id="rId18" w:history="1">
        <w:r w:rsidRPr="00C028CF">
          <w:rPr>
            <w:rStyle w:val="Hyperlink"/>
            <w:rFonts w:eastAsiaTheme="minorEastAsia"/>
          </w:rPr>
          <w:t>http</w:t>
        </w:r>
      </w:hyperlink>
      <w:hyperlink r:id="rId19" w:history="1">
        <w:r w:rsidRPr="00C028CF">
          <w:rPr>
            <w:rStyle w:val="Hyperlink"/>
            <w:rFonts w:eastAsiaTheme="minorEastAsia"/>
          </w:rPr>
          <w:t>://</w:t>
        </w:r>
      </w:hyperlink>
      <w:hyperlink r:id="rId20" w:history="1">
        <w:r w:rsidRPr="00C028CF">
          <w:rPr>
            <w:rStyle w:val="Hyperlink"/>
            <w:rFonts w:eastAsiaTheme="minorEastAsia"/>
          </w:rPr>
          <w:t>www.amazon.com/Peer-Reviews-Software-Practical-Guide/dp/0201734850</w:t>
        </w:r>
      </w:hyperlink>
    </w:p>
    <w:p w:rsidR="00C028CF" w:rsidRPr="00D26250" w:rsidRDefault="004C7C86" w:rsidP="00D26250">
      <w:pPr>
        <w:ind w:left="360"/>
      </w:pPr>
      <w:hyperlink r:id="rId21" w:history="1">
        <w:r w:rsidR="00C028CF" w:rsidRPr="00D26250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</w:t>
        </w:r>
      </w:hyperlink>
      <w:hyperlink r:id="rId22" w:history="1">
        <w:r w:rsidR="00C028CF" w:rsidRPr="00D26250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://www.processimpact.com/pr_goodies.shtml</w:t>
        </w:r>
      </w:hyperlink>
      <w:hyperlink r:id="rId23" w:history="1">
        <w:proofErr w:type="gramStart"/>
        <w:r w:rsidR="00C028CF" w:rsidRPr="00D26250">
          <w:rPr>
            <w:rStyle w:val="Hyperlink"/>
            <w:rFonts w:eastAsiaTheme="minorEastAsia"/>
          </w:rPr>
          <w:t xml:space="preserve">   </w:t>
        </w:r>
        <w:proofErr w:type="gramEnd"/>
      </w:hyperlink>
      <w:r w:rsidR="00D26250" w:rsidRPr="00D26250">
        <w:rPr>
          <w:rFonts w:ascii="Times New Roman" w:hAnsi="Times New Roman" w:cs="Times New Roman"/>
          <w:sz w:val="24"/>
          <w:szCs w:val="24"/>
        </w:rPr>
        <w:t>(Professional templates at a low cost.)</w:t>
      </w:r>
    </w:p>
    <w:p w:rsidR="00C028CF" w:rsidRPr="004E2D3B" w:rsidRDefault="00C028CF" w:rsidP="00C028CF">
      <w:pPr>
        <w:spacing w:before="120" w:after="120"/>
        <w:rPr>
          <w:b/>
          <w:sz w:val="26"/>
          <w:szCs w:val="26"/>
        </w:rPr>
      </w:pPr>
      <w:r w:rsidRPr="004E2D3B">
        <w:rPr>
          <w:b/>
          <w:sz w:val="26"/>
          <w:szCs w:val="26"/>
        </w:rPr>
        <w:t>Peer Review Software Tools</w:t>
      </w:r>
      <w:r w:rsidR="004E2D3B" w:rsidRPr="004E2D3B">
        <w:rPr>
          <w:b/>
          <w:sz w:val="26"/>
          <w:szCs w:val="26"/>
        </w:rPr>
        <w:t>:</w:t>
      </w:r>
    </w:p>
    <w:p w:rsidR="00C028CF" w:rsidRPr="00C028CF" w:rsidRDefault="00C028CF" w:rsidP="00C028CF">
      <w:pPr>
        <w:kinsoku w:val="0"/>
        <w:overflowPunct w:val="0"/>
        <w:spacing w:before="77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Atlassian Crucible </w:t>
      </w:r>
      <w:r w:rsidR="00287830"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– </w:t>
      </w:r>
      <w:r w:rsidR="009A2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Crucible p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rovides code review configurable for Subversion, JIRA, CVS, Perforce, Eclipse and more.       </w:t>
      </w:r>
      <w:hyperlink r:id="rId24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 xml:space="preserve">https://www.atlassian.com/software/crucible/overview </w:t>
        </w:r>
      </w:hyperlink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</w:t>
      </w:r>
    </w:p>
    <w:p w:rsidR="00C028CF" w:rsidRPr="00C028CF" w:rsidRDefault="00C028CF" w:rsidP="00C028CF">
      <w:pPr>
        <w:kinsoku w:val="0"/>
        <w:overflowPunct w:val="0"/>
        <w:spacing w:before="77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Atlassian Fisheye </w:t>
      </w:r>
      <w:r w:rsidR="00287830"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– </w:t>
      </w:r>
      <w:r w:rsidR="009A2F38" w:rsidRPr="009A2F3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Fisheye</w:t>
      </w:r>
      <w:r w:rsidR="009A2F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provides a read-only window into Subversion, Perforce, CVS, Git, and Mercurial repositories for reviews.    </w:t>
      </w:r>
      <w:hyperlink r:id="rId25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 xml:space="preserve">https://www.atlassian.com/software/fisheye/download </w:t>
        </w:r>
      </w:hyperlink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</w:t>
      </w:r>
    </w:p>
    <w:p w:rsidR="00C028CF" w:rsidRPr="00C028CF" w:rsidRDefault="00C028CF" w:rsidP="00C028CF">
      <w:pPr>
        <w:kinsoku w:val="0"/>
        <w:overflowPunct w:val="0"/>
        <w:spacing w:before="77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Code Collaborator by SmartBear – </w:t>
      </w:r>
      <w:r w:rsidR="009A2F38" w:rsidRPr="009A2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SmartBear combines c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ode review with document review.  </w:t>
      </w:r>
      <w:r w:rsidR="009A2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 is c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onfigurable for CVS, Subversion, Git, Mercurial, MKS Integrity, ClearCase, Eclipse, Perforce, TFS, Visual Studio, and others.    </w:t>
      </w:r>
      <w:hyperlink r:id="rId26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>http</w:t>
        </w:r>
      </w:hyperlink>
      <w:hyperlink r:id="rId27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 xml:space="preserve">://smartbear.com/products/software-development/code-review/ </w:t>
        </w:r>
      </w:hyperlink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</w:t>
      </w:r>
    </w:p>
    <w:p w:rsidR="00C028CF" w:rsidRPr="00C028CF" w:rsidRDefault="00C028CF" w:rsidP="00C028CF">
      <w:pPr>
        <w:kinsoku w:val="0"/>
        <w:overflowPunct w:val="0"/>
        <w:spacing w:before="77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Code Reviewer by SmartBear </w:t>
      </w:r>
      <w:r w:rsidR="00287830"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– </w:t>
      </w:r>
      <w:r w:rsidR="009A2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SmartBear’s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freeware tool for code review.  </w:t>
      </w:r>
      <w:hyperlink r:id="rId28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>http</w:t>
        </w:r>
      </w:hyperlink>
      <w:hyperlink r:id="rId29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 xml:space="preserve">://codereviewer.org/ </w:t>
        </w:r>
      </w:hyperlink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</w:t>
      </w:r>
    </w:p>
    <w:p w:rsidR="00C028CF" w:rsidRPr="00C028CF" w:rsidRDefault="00C028CF" w:rsidP="00C028CF">
      <w:pPr>
        <w:kinsoku w:val="0"/>
        <w:overflowPunct w:val="0"/>
        <w:spacing w:before="77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Code Striker </w:t>
      </w:r>
      <w:r w:rsidR="00287830"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– </w:t>
      </w:r>
      <w:r w:rsidR="009A2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web-based </w:t>
      </w:r>
      <w:proofErr w:type="gramStart"/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code reviewing</w:t>
      </w:r>
      <w:proofErr w:type="gramEnd"/>
      <w:r w:rsidR="009A2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tool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 </w:t>
      </w:r>
      <w:hyperlink r:id="rId30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>http</w:t>
        </w:r>
      </w:hyperlink>
      <w:hyperlink r:id="rId31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 xml:space="preserve">://codestriker.sourceforge.net/ </w:t>
        </w:r>
      </w:hyperlink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</w:t>
      </w:r>
    </w:p>
    <w:p w:rsidR="00C028CF" w:rsidRPr="00C028CF" w:rsidRDefault="00C028CF" w:rsidP="00C028CF">
      <w:pPr>
        <w:kinsoku w:val="0"/>
        <w:overflowPunct w:val="0"/>
        <w:spacing w:before="77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Code Review Tool by Protium </w:t>
      </w:r>
      <w:r w:rsidR="00287830"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– </w:t>
      </w:r>
      <w:r w:rsidR="009A2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freeware code review tool configurable for Perforce, Subversion, GitHub, and Team Foundation Server.     </w:t>
      </w:r>
      <w:hyperlink r:id="rId32" w:history="1">
        <w:r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 xml:space="preserve">http://codereviewtool.com/Faq </w:t>
        </w:r>
      </w:hyperlink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</w:t>
      </w:r>
    </w:p>
    <w:p w:rsidR="00C028CF" w:rsidRPr="00C028CF" w:rsidRDefault="00C028CF" w:rsidP="00C028CF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Review Board </w:t>
      </w:r>
      <w:r w:rsidR="00287830" w:rsidRPr="00C028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– 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 open source tool and a paid version</w:t>
      </w:r>
      <w:proofErr w:type="gramStart"/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  drag</w:t>
      </w:r>
      <w:proofErr w:type="gramEnd"/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-and-drop</w:t>
      </w:r>
      <w:r w:rsidR="007731F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any file onto a review request, and your team can leave comments on it.      </w:t>
      </w:r>
      <w:hyperlink r:id="rId33" w:history="1">
        <w:r w:rsidR="007731FD"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>https</w:t>
        </w:r>
      </w:hyperlink>
      <w:hyperlink r:id="rId34" w:history="1">
        <w:r w:rsidR="007731FD"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>://www.reviewboard.org/get/</w:t>
        </w:r>
      </w:hyperlink>
      <w:hyperlink r:id="rId35" w:history="1">
        <w:proofErr w:type="gramStart"/>
        <w:r w:rsidR="007731FD" w:rsidRPr="00C028CF">
          <w:rPr>
            <w:rFonts w:ascii="Times New Roman" w:eastAsiaTheme="minorEastAsia" w:hAnsi="Times New Roman" w:cs="Times New Roman"/>
            <w:color w:val="0558A8"/>
            <w:kern w:val="24"/>
            <w:sz w:val="24"/>
            <w:szCs w:val="24"/>
            <w:u w:val="single"/>
          </w:rPr>
          <w:t xml:space="preserve">                                </w:t>
        </w:r>
        <w:proofErr w:type="gramEnd"/>
      </w:hyperlink>
      <w:r w:rsidRPr="00C028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81888" w:rsidRPr="00C028CF" w:rsidRDefault="00A81888" w:rsidP="00A8188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was compiled by Rob Stites.  Contact him at </w:t>
      </w:r>
      <w:hyperlink r:id="rId36" w:history="1">
        <w:r w:rsidRPr="00F11117">
          <w:rPr>
            <w:rStyle w:val="Hyperlink"/>
            <w:rFonts w:ascii="Times New Roman" w:hAnsi="Times New Roman" w:cs="Times New Roman"/>
            <w:sz w:val="24"/>
            <w:szCs w:val="24"/>
          </w:rPr>
          <w:t>rlstites@gmail.com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LinkedIn “Rob Stites, PMP”</w:t>
      </w:r>
    </w:p>
    <w:sectPr w:rsidR="00A81888" w:rsidRPr="00C028CF" w:rsidSect="009A2F3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576" w:right="810" w:bottom="576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C4" w:rsidRDefault="00234CC4" w:rsidP="00C028CF">
      <w:pPr>
        <w:spacing w:after="0" w:line="240" w:lineRule="auto"/>
      </w:pPr>
      <w:r>
        <w:separator/>
      </w:r>
    </w:p>
  </w:endnote>
  <w:endnote w:type="continuationSeparator" w:id="0">
    <w:p w:rsidR="00234CC4" w:rsidRDefault="00234CC4" w:rsidP="00C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86" w:rsidRDefault="004C7C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86" w:rsidRDefault="004C7C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86" w:rsidRDefault="004C7C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C4" w:rsidRDefault="00234CC4" w:rsidP="00C028CF">
      <w:pPr>
        <w:spacing w:after="0" w:line="240" w:lineRule="auto"/>
      </w:pPr>
      <w:r>
        <w:separator/>
      </w:r>
    </w:p>
  </w:footnote>
  <w:footnote w:type="continuationSeparator" w:id="0">
    <w:p w:rsidR="00234CC4" w:rsidRDefault="00234CC4" w:rsidP="00C0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86" w:rsidRDefault="004C7C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CF" w:rsidRDefault="004525A0" w:rsidP="004525A0">
    <w:pPr>
      <w:spacing w:after="160" w:line="264" w:lineRule="auto"/>
    </w:pPr>
    <w:bookmarkStart w:id="0" w:name="_GoBack"/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A6D72" wp14:editId="53A56A22">
              <wp:simplePos x="0" y="0"/>
              <wp:positionH relativeFrom="page">
                <wp:posOffset>-342900</wp:posOffset>
              </wp:positionH>
              <wp:positionV relativeFrom="page">
                <wp:align>center</wp:align>
              </wp:positionV>
              <wp:extent cx="7376160" cy="9555480"/>
              <wp:effectExtent l="0" t="0" r="33020" b="2032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-26.95pt;margin-top:0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  <w:bookmarkEnd w:id="0"/>
    <w:sdt>
      <w:sdtPr>
        <w:rPr>
          <w:b/>
          <w:color w:val="4F81BD" w:themeColor="accent1"/>
          <w:sz w:val="32"/>
          <w:szCs w:val="32"/>
        </w:rPr>
        <w:alias w:val="Title"/>
        <w:id w:val="-1573737401"/>
        <w:placeholder>
          <w:docPart w:val="B12506D642B44B708BC8E6E8E139D8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525A0">
          <w:rPr>
            <w:b/>
            <w:color w:val="4F81BD" w:themeColor="accent1"/>
            <w:sz w:val="32"/>
            <w:szCs w:val="32"/>
          </w:rPr>
          <w:t>Top 10 Action Items and References for Peer Review                     ICSQ 2015</w:t>
        </w:r>
      </w:sdtContent>
    </w:sdt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86" w:rsidRDefault="004C7C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28C"/>
    <w:multiLevelType w:val="hybridMultilevel"/>
    <w:tmpl w:val="9B20B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0F52"/>
    <w:multiLevelType w:val="hybridMultilevel"/>
    <w:tmpl w:val="E66EC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7272F"/>
    <w:multiLevelType w:val="hybridMultilevel"/>
    <w:tmpl w:val="DBD2AC7E"/>
    <w:lvl w:ilvl="0" w:tplc="EA7C2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C0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06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04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CF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05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E7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C2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08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F"/>
    <w:rsid w:val="00234CC4"/>
    <w:rsid w:val="00287830"/>
    <w:rsid w:val="004525A0"/>
    <w:rsid w:val="004C7C86"/>
    <w:rsid w:val="004E2D3B"/>
    <w:rsid w:val="007731FD"/>
    <w:rsid w:val="0089220F"/>
    <w:rsid w:val="009A2F38"/>
    <w:rsid w:val="00A30B6F"/>
    <w:rsid w:val="00A81888"/>
    <w:rsid w:val="00C028CF"/>
    <w:rsid w:val="00D26250"/>
    <w:rsid w:val="00D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8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CF"/>
  </w:style>
  <w:style w:type="paragraph" w:styleId="Footer">
    <w:name w:val="footer"/>
    <w:basedOn w:val="Normal"/>
    <w:link w:val="FooterChar"/>
    <w:uiPriority w:val="99"/>
    <w:unhideWhenUsed/>
    <w:rsid w:val="00C0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CF"/>
  </w:style>
  <w:style w:type="paragraph" w:styleId="BalloonText">
    <w:name w:val="Balloon Text"/>
    <w:basedOn w:val="Normal"/>
    <w:link w:val="BalloonTextChar"/>
    <w:uiPriority w:val="99"/>
    <w:semiHidden/>
    <w:unhideWhenUsed/>
    <w:rsid w:val="00C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8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CF"/>
  </w:style>
  <w:style w:type="paragraph" w:styleId="Footer">
    <w:name w:val="footer"/>
    <w:basedOn w:val="Normal"/>
    <w:link w:val="FooterChar"/>
    <w:uiPriority w:val="99"/>
    <w:unhideWhenUsed/>
    <w:rsid w:val="00C0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CF"/>
  </w:style>
  <w:style w:type="paragraph" w:styleId="BalloonText">
    <w:name w:val="Balloon Text"/>
    <w:basedOn w:val="Normal"/>
    <w:link w:val="BalloonTextChar"/>
    <w:uiPriority w:val="99"/>
    <w:semiHidden/>
    <w:unhideWhenUsed/>
    <w:rsid w:val="00C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6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3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7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6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52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52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7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mazon.com/Peer-Reviews-Software-Practical-Guide/dp/0201734850" TargetMode="External"/><Relationship Id="rId21" Type="http://schemas.openxmlformats.org/officeDocument/2006/relationships/hyperlink" Target="http://www.processimpact.com/pr_goodies.shtml" TargetMode="External"/><Relationship Id="rId22" Type="http://schemas.openxmlformats.org/officeDocument/2006/relationships/hyperlink" Target="http://www.processimpact.com/pr_goodies.shtml" TargetMode="External"/><Relationship Id="rId23" Type="http://schemas.openxmlformats.org/officeDocument/2006/relationships/hyperlink" Target="http://www.processimpact.com/pr_goodies.shtml" TargetMode="External"/><Relationship Id="rId24" Type="http://schemas.openxmlformats.org/officeDocument/2006/relationships/hyperlink" Target="https://www.atlassian.com/software/crucible/overview" TargetMode="External"/><Relationship Id="rId25" Type="http://schemas.openxmlformats.org/officeDocument/2006/relationships/hyperlink" Target="https://www.atlassian.com/software/fisheye/download" TargetMode="External"/><Relationship Id="rId26" Type="http://schemas.openxmlformats.org/officeDocument/2006/relationships/hyperlink" Target="http://smartbear.com/products/software-development/code-review/" TargetMode="External"/><Relationship Id="rId27" Type="http://schemas.openxmlformats.org/officeDocument/2006/relationships/hyperlink" Target="http://smartbear.com/products/software-development/code-review/" TargetMode="External"/><Relationship Id="rId28" Type="http://schemas.openxmlformats.org/officeDocument/2006/relationships/hyperlink" Target="http://codereviewer.org/" TargetMode="External"/><Relationship Id="rId29" Type="http://schemas.openxmlformats.org/officeDocument/2006/relationships/hyperlink" Target="http://codereviewer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codestriker.sourceforge.net/" TargetMode="External"/><Relationship Id="rId31" Type="http://schemas.openxmlformats.org/officeDocument/2006/relationships/hyperlink" Target="http://codestriker.sourceforge.net/" TargetMode="External"/><Relationship Id="rId32" Type="http://schemas.openxmlformats.org/officeDocument/2006/relationships/hyperlink" Target="http://codereviewtool.com/Faq" TargetMode="External"/><Relationship Id="rId9" Type="http://schemas.openxmlformats.org/officeDocument/2006/relationships/hyperlink" Target="https://www.linkedin.com/pulse/20140605231516-6976873-excellence-through-code-reviewing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www.reviewboard.org/get/" TargetMode="External"/><Relationship Id="rId34" Type="http://schemas.openxmlformats.org/officeDocument/2006/relationships/hyperlink" Target="https://www.reviewboard.org/get/" TargetMode="External"/><Relationship Id="rId35" Type="http://schemas.openxmlformats.org/officeDocument/2006/relationships/hyperlink" Target="https://www.reviewboard.org/get/" TargetMode="External"/><Relationship Id="rId36" Type="http://schemas.openxmlformats.org/officeDocument/2006/relationships/hyperlink" Target="mailto:rlstites@gmail.com" TargetMode="External"/><Relationship Id="rId10" Type="http://schemas.openxmlformats.org/officeDocument/2006/relationships/hyperlink" Target="https://www.linkedin.com/pulse/20140605231516-6976873-excellence-through-code-reviewing" TargetMode="External"/><Relationship Id="rId11" Type="http://schemas.openxmlformats.org/officeDocument/2006/relationships/hyperlink" Target="http://smartbear.com/SmartBear/media/pdfs/best-kept-secrets-of-peer-code-review.pdf" TargetMode="External"/><Relationship Id="rId12" Type="http://schemas.openxmlformats.org/officeDocument/2006/relationships/hyperlink" Target="http://smartbear.com/SmartBear/media/pdfs/best-kept-secrets-of-peer-code-review.pdf" TargetMode="External"/><Relationship Id="rId13" Type="http://schemas.openxmlformats.org/officeDocument/2006/relationships/hyperlink" Target="http://www.amazon.com/Software-Inspection-Tom-Gilb/dp/0201631814/" TargetMode="External"/><Relationship Id="rId14" Type="http://schemas.openxmlformats.org/officeDocument/2006/relationships/hyperlink" Target="http://www.crosstalkonline.org/storage/issue-archives/2013/201301/201301-Lienhard.pdf" TargetMode="External"/><Relationship Id="rId15" Type="http://schemas.openxmlformats.org/officeDocument/2006/relationships/hyperlink" Target="http://www.crosstalkonline.org/storage/issue-archives/2013/201301/201301-Lienhard.pdf" TargetMode="External"/><Relationship Id="rId16" Type="http://schemas.openxmlformats.org/officeDocument/2006/relationships/hyperlink" Target="http://www.techrepublic.com/article/developers-guide-to-peer-reviews/" TargetMode="External"/><Relationship Id="rId17" Type="http://schemas.openxmlformats.org/officeDocument/2006/relationships/hyperlink" Target="http://www.westfallteam.com/node/10?q=software-validation" TargetMode="External"/><Relationship Id="rId18" Type="http://schemas.openxmlformats.org/officeDocument/2006/relationships/hyperlink" Target="http://www.amazon.com/Peer-Reviews-Software-Practical-Guide/dp/0201734850" TargetMode="External"/><Relationship Id="rId19" Type="http://schemas.openxmlformats.org/officeDocument/2006/relationships/hyperlink" Target="http://www.amazon.com/Peer-Reviews-Software-Practical-Guide/dp/0201734850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glossaryDocument" Target="glossary/document.xml"/><Relationship Id="rId4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506D642B44B708BC8E6E8E139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5668-C04B-49E7-AA23-7C16F528AAE1}"/>
      </w:docPartPr>
      <w:docPartBody>
        <w:p w:rsidR="00F253D8" w:rsidRDefault="00D003EF" w:rsidP="00D003EF">
          <w:pPr>
            <w:pStyle w:val="B12506D642B44B708BC8E6E8E139D84B"/>
          </w:pPr>
          <w:r>
            <w:rPr>
              <w:color w:val="4F81BD" w:themeColor="accent1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F"/>
    <w:rsid w:val="004B1D08"/>
    <w:rsid w:val="00D003EF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7DB41972245FB92A253D224968B3F">
    <w:name w:val="7907DB41972245FB92A253D224968B3F"/>
    <w:rsid w:val="00D003EF"/>
  </w:style>
  <w:style w:type="paragraph" w:customStyle="1" w:styleId="DF5E1ED8085C4719A129A348687B669D">
    <w:name w:val="DF5E1ED8085C4719A129A348687B669D"/>
    <w:rsid w:val="00D003EF"/>
  </w:style>
  <w:style w:type="paragraph" w:customStyle="1" w:styleId="B12506D642B44B708BC8E6E8E139D84B">
    <w:name w:val="B12506D642B44B708BC8E6E8E139D84B"/>
    <w:rsid w:val="00D003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7DB41972245FB92A253D224968B3F">
    <w:name w:val="7907DB41972245FB92A253D224968B3F"/>
    <w:rsid w:val="00D003EF"/>
  </w:style>
  <w:style w:type="paragraph" w:customStyle="1" w:styleId="DF5E1ED8085C4719A129A348687B669D">
    <w:name w:val="DF5E1ED8085C4719A129A348687B669D"/>
    <w:rsid w:val="00D003EF"/>
  </w:style>
  <w:style w:type="paragraph" w:customStyle="1" w:styleId="B12506D642B44B708BC8E6E8E139D84B">
    <w:name w:val="B12506D642B44B708BC8E6E8E139D84B"/>
    <w:rsid w:val="00D00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5076</Characters>
  <Application>Microsoft Macintosh Word</Application>
  <DocSecurity>0</DocSecurity>
  <Lines>42</Lines>
  <Paragraphs>11</Paragraphs>
  <ScaleCrop>false</ScaleCrop>
  <Company>MAXIMUS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Action Items and References for Peer Review                     ICSQ 2015</dc:title>
  <dc:creator>Robert L. Stites</dc:creator>
  <cp:lastModifiedBy>Jeffrey Parnes</cp:lastModifiedBy>
  <cp:revision>2</cp:revision>
  <dcterms:created xsi:type="dcterms:W3CDTF">2015-01-28T17:33:00Z</dcterms:created>
  <dcterms:modified xsi:type="dcterms:W3CDTF">2015-01-28T17:33:00Z</dcterms:modified>
</cp:coreProperties>
</file>